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07A7" w14:textId="3898F741" w:rsidR="00522E78" w:rsidRDefault="00C83DA3" w:rsidP="00C83DA3">
      <w:pPr>
        <w:pStyle w:val="Kop2"/>
      </w:pPr>
      <w:r>
        <w:t>Voorbeeld samenwerkafspraken Proactieve Zorgplanning</w:t>
      </w:r>
    </w:p>
    <w:p w14:paraId="71A85B0A" w14:textId="37AD71E3" w:rsidR="00C83DA3" w:rsidRPr="00C83DA3" w:rsidRDefault="00C83DA3" w:rsidP="00C83DA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DA3">
        <w:rPr>
          <w:rFonts w:ascii="Arial" w:hAnsi="Arial" w:cs="Arial"/>
          <w:sz w:val="20"/>
          <w:szCs w:val="20"/>
        </w:rPr>
        <w:t xml:space="preserve">Vanuit de huisartsenpraktijk wordt in </w:t>
      </w:r>
      <w:r>
        <w:rPr>
          <w:rFonts w:ascii="Arial" w:hAnsi="Arial" w:cs="Arial"/>
          <w:sz w:val="20"/>
          <w:szCs w:val="20"/>
        </w:rPr>
        <w:t xml:space="preserve">VIPLive Regiozorg in </w:t>
      </w:r>
      <w:r w:rsidRPr="00C83DA3">
        <w:rPr>
          <w:rFonts w:ascii="Arial" w:hAnsi="Arial" w:cs="Arial"/>
          <w:sz w:val="20"/>
          <w:szCs w:val="20"/>
        </w:rPr>
        <w:t>ieder geval vastgelegd:</w:t>
      </w:r>
    </w:p>
    <w:p w14:paraId="2A6601BC" w14:textId="77777777" w:rsidR="00C83DA3" w:rsidRPr="00C83DA3" w:rsidRDefault="00C83DA3" w:rsidP="00C83DA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DA3">
        <w:rPr>
          <w:rFonts w:ascii="Arial" w:hAnsi="Arial" w:cs="Arial"/>
          <w:sz w:val="20"/>
          <w:szCs w:val="20"/>
        </w:rPr>
        <w:t>Wel/niet reanimeren</w:t>
      </w:r>
    </w:p>
    <w:p w14:paraId="265D6409" w14:textId="77777777" w:rsidR="00C83DA3" w:rsidRPr="00C83DA3" w:rsidRDefault="00C83DA3" w:rsidP="00C83DA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DA3">
        <w:rPr>
          <w:rFonts w:ascii="Arial" w:hAnsi="Arial" w:cs="Arial"/>
          <w:sz w:val="20"/>
          <w:szCs w:val="20"/>
        </w:rPr>
        <w:t>Wel/niet beademen</w:t>
      </w:r>
    </w:p>
    <w:p w14:paraId="67D385D5" w14:textId="77777777" w:rsidR="00C83DA3" w:rsidRPr="00C83DA3" w:rsidRDefault="00C83DA3" w:rsidP="00C83DA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DA3">
        <w:rPr>
          <w:rFonts w:ascii="Arial" w:hAnsi="Arial" w:cs="Arial"/>
          <w:sz w:val="20"/>
          <w:szCs w:val="20"/>
        </w:rPr>
        <w:t xml:space="preserve">Wel/niet 112 bellen in acute situaties </w:t>
      </w:r>
    </w:p>
    <w:p w14:paraId="38C2310B" w14:textId="77777777" w:rsidR="00C83DA3" w:rsidRPr="00C83DA3" w:rsidRDefault="00C83DA3" w:rsidP="00C83DA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DA3">
        <w:rPr>
          <w:rFonts w:ascii="Arial" w:hAnsi="Arial" w:cs="Arial"/>
          <w:sz w:val="20"/>
          <w:szCs w:val="20"/>
        </w:rPr>
        <w:t>Wel/niet insturen ziekenhuis</w:t>
      </w:r>
    </w:p>
    <w:p w14:paraId="3D08D2BE" w14:textId="77777777" w:rsidR="00C83DA3" w:rsidRDefault="00C83DA3" w:rsidP="00C83D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1C7B6" w14:textId="14B29650" w:rsidR="00A84231" w:rsidRDefault="00A84231" w:rsidP="00A84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Naast deze registrat</w:t>
      </w:r>
      <w:r w:rsidR="00C86505">
        <w:rPr>
          <w:rFonts w:ascii="Arial" w:hAnsi="Arial" w:cs="Arial"/>
          <w:sz w:val="20"/>
          <w:szCs w:val="20"/>
        </w:rPr>
        <w:t>ies wordt ook nog het volgende vastgelegd:</w:t>
      </w:r>
    </w:p>
    <w:p w14:paraId="1F82BD91" w14:textId="4A43ADCC" w:rsidR="00C86505" w:rsidRPr="00674202" w:rsidRDefault="00674202" w:rsidP="00C86505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674202">
        <w:rPr>
          <w:rFonts w:ascii="Arial" w:hAnsi="Arial" w:cs="Arial"/>
          <w:i/>
          <w:iCs/>
          <w:sz w:val="20"/>
          <w:szCs w:val="20"/>
        </w:rPr>
        <w:t>Maak hierover samenwerkafspraken</w:t>
      </w:r>
      <w:r w:rsidR="00C86505" w:rsidRPr="0067420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3B66EAF" w14:textId="77777777" w:rsidR="00674202" w:rsidRPr="00C86505" w:rsidRDefault="00674202" w:rsidP="00674202">
      <w:pPr>
        <w:pStyle w:val="Lijstalinea"/>
        <w:spacing w:after="0" w:line="240" w:lineRule="auto"/>
        <w:ind w:left="1428"/>
        <w:rPr>
          <w:rFonts w:ascii="Arial" w:hAnsi="Arial" w:cs="Arial"/>
          <w:sz w:val="20"/>
          <w:szCs w:val="20"/>
        </w:rPr>
      </w:pPr>
    </w:p>
    <w:p w14:paraId="4421A41F" w14:textId="7AED0536" w:rsidR="00C83DA3" w:rsidRDefault="00C83DA3" w:rsidP="00C83DA3">
      <w:pPr>
        <w:pStyle w:val="Lijstalinea"/>
        <w:numPr>
          <w:ilvl w:val="0"/>
          <w:numId w:val="2"/>
        </w:numPr>
        <w:spacing w:after="0" w:line="240" w:lineRule="auto"/>
        <w:rPr>
          <w:rFonts w:ascii="Arial" w:eastAsia="Aptos" w:hAnsi="Arial" w:cs="Arial"/>
          <w:sz w:val="20"/>
          <w:szCs w:val="20"/>
        </w:rPr>
      </w:pPr>
      <w:r w:rsidRPr="00C83DA3">
        <w:rPr>
          <w:rFonts w:ascii="Arial" w:eastAsia="Aptos" w:hAnsi="Arial" w:cs="Arial"/>
          <w:sz w:val="20"/>
          <w:szCs w:val="20"/>
        </w:rPr>
        <w:t xml:space="preserve">De thuiszorg kan initiatief nemen om </w:t>
      </w:r>
      <w:r>
        <w:rPr>
          <w:rFonts w:ascii="Arial" w:eastAsia="Aptos" w:hAnsi="Arial" w:cs="Arial"/>
          <w:sz w:val="20"/>
          <w:szCs w:val="20"/>
        </w:rPr>
        <w:t xml:space="preserve">de behandelgrenzen en -wensen </w:t>
      </w:r>
      <w:r w:rsidRPr="00C83DA3">
        <w:rPr>
          <w:rFonts w:ascii="Arial" w:eastAsia="Aptos" w:hAnsi="Arial" w:cs="Arial"/>
          <w:sz w:val="20"/>
          <w:szCs w:val="20"/>
        </w:rPr>
        <w:t xml:space="preserve">met de patiënt te bespreken en een wilsverklaring hierover in te vullen. Dit zal dan naar de huisartspraktijk gecommuniceerd worden. De huisarts zal het </w:t>
      </w:r>
      <w:r w:rsidR="00951CB6">
        <w:rPr>
          <w:rFonts w:ascii="Arial" w:eastAsia="Aptos" w:hAnsi="Arial" w:cs="Arial"/>
          <w:sz w:val="20"/>
          <w:szCs w:val="20"/>
        </w:rPr>
        <w:t>PZP</w:t>
      </w:r>
      <w:r w:rsidR="00CB16AB">
        <w:rPr>
          <w:rFonts w:ascii="Arial" w:eastAsia="Aptos" w:hAnsi="Arial" w:cs="Arial"/>
          <w:sz w:val="20"/>
          <w:szCs w:val="20"/>
        </w:rPr>
        <w:t>-</w:t>
      </w:r>
      <w:r w:rsidRPr="00C83DA3">
        <w:rPr>
          <w:rFonts w:ascii="Arial" w:eastAsia="Aptos" w:hAnsi="Arial" w:cs="Arial"/>
          <w:sz w:val="20"/>
          <w:szCs w:val="20"/>
        </w:rPr>
        <w:t xml:space="preserve">formulier in VIPLive Regiozorg invullen en waar nodig aanvullen. </w:t>
      </w:r>
    </w:p>
    <w:p w14:paraId="1BCFFF36" w14:textId="77777777" w:rsidR="00C83DA3" w:rsidRPr="00C83DA3" w:rsidRDefault="00C83DA3" w:rsidP="00C83DA3">
      <w:pPr>
        <w:pStyle w:val="Lijstalinea"/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1425C5DB" w14:textId="42D716A4" w:rsidR="00C83DA3" w:rsidRDefault="00C83DA3" w:rsidP="00C83DA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DA3">
        <w:rPr>
          <w:rFonts w:ascii="Arial" w:hAnsi="Arial" w:cs="Arial"/>
          <w:sz w:val="20"/>
          <w:szCs w:val="20"/>
        </w:rPr>
        <w:t xml:space="preserve">De huisartsenpraktijken en de thuiszorgorganisaties zijn zelf verantwoordelijk voor het overnemen van de PZP-afspraken in hun eigen systeem. </w:t>
      </w:r>
    </w:p>
    <w:p w14:paraId="2CD5174D" w14:textId="77777777" w:rsidR="00C83DA3" w:rsidRPr="00C83DA3" w:rsidRDefault="00C83DA3" w:rsidP="00C83DA3">
      <w:pPr>
        <w:pStyle w:val="Lijstalinea"/>
        <w:rPr>
          <w:rFonts w:ascii="Arial" w:hAnsi="Arial" w:cs="Arial"/>
          <w:sz w:val="20"/>
          <w:szCs w:val="20"/>
        </w:rPr>
      </w:pPr>
    </w:p>
    <w:p w14:paraId="33B4740E" w14:textId="30E15A5D" w:rsidR="00C83DA3" w:rsidRPr="00C83DA3" w:rsidRDefault="00C83DA3" w:rsidP="00C83DA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Wijzigingen vanuit de thuiszorg worden via de gespreksfunctionaliteit in VIPLive Regiozorg doorgegeven aan de huisartsenpraktijk.</w:t>
      </w:r>
    </w:p>
    <w:p w14:paraId="49B826A3" w14:textId="15FA7330" w:rsidR="00C83DA3" w:rsidRDefault="00C83DA3" w:rsidP="00C83DA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939EC19" w14:textId="77777777" w:rsidR="00C83DA3" w:rsidRPr="00C83DA3" w:rsidRDefault="00C83DA3" w:rsidP="00C83DA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C83DA3" w:rsidRPr="00C83D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08BE" w14:textId="77777777" w:rsidR="00D27E7A" w:rsidRDefault="00D27E7A" w:rsidP="00C83DA3">
      <w:pPr>
        <w:spacing w:after="0" w:line="240" w:lineRule="auto"/>
      </w:pPr>
      <w:r>
        <w:separator/>
      </w:r>
    </w:p>
  </w:endnote>
  <w:endnote w:type="continuationSeparator" w:id="0">
    <w:p w14:paraId="17D17507" w14:textId="77777777" w:rsidR="00D27E7A" w:rsidRDefault="00D27E7A" w:rsidP="00C8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0F5C" w14:textId="77777777" w:rsidR="00D27E7A" w:rsidRDefault="00D27E7A" w:rsidP="00C83DA3">
      <w:pPr>
        <w:spacing w:after="0" w:line="240" w:lineRule="auto"/>
      </w:pPr>
      <w:r>
        <w:separator/>
      </w:r>
    </w:p>
  </w:footnote>
  <w:footnote w:type="continuationSeparator" w:id="0">
    <w:p w14:paraId="62DF2E1D" w14:textId="77777777" w:rsidR="00D27E7A" w:rsidRDefault="00D27E7A" w:rsidP="00C8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DEA7" w14:textId="77777777" w:rsidR="00C83DA3" w:rsidRDefault="00C83DA3" w:rsidP="00C83DA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C49634" wp14:editId="51C30D4D">
          <wp:simplePos x="0" y="0"/>
          <wp:positionH relativeFrom="column">
            <wp:posOffset>-728345</wp:posOffset>
          </wp:positionH>
          <wp:positionV relativeFrom="paragraph">
            <wp:posOffset>-299720</wp:posOffset>
          </wp:positionV>
          <wp:extent cx="5760720" cy="429260"/>
          <wp:effectExtent l="0" t="0" r="0" b="8890"/>
          <wp:wrapNone/>
          <wp:docPr id="153359008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1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E21698" wp14:editId="768993F7">
          <wp:simplePos x="0" y="0"/>
          <wp:positionH relativeFrom="column">
            <wp:posOffset>-3810</wp:posOffset>
          </wp:positionH>
          <wp:positionV relativeFrom="paragraph">
            <wp:posOffset>-104775</wp:posOffset>
          </wp:positionV>
          <wp:extent cx="2063115" cy="720090"/>
          <wp:effectExtent l="0" t="0" r="0" b="3810"/>
          <wp:wrapNone/>
          <wp:docPr id="1187702991" name="Afbeelding 2" descr="Afbeelding met Lettertype, Graphics, grafische vormgeving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02991" name="Afbeelding 2" descr="Afbeelding met Lettertype, Graphics, grafische vormgeving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FE6744" wp14:editId="38CC4AFC">
          <wp:simplePos x="0" y="0"/>
          <wp:positionH relativeFrom="column">
            <wp:posOffset>4787265</wp:posOffset>
          </wp:positionH>
          <wp:positionV relativeFrom="paragraph">
            <wp:posOffset>-19050</wp:posOffset>
          </wp:positionV>
          <wp:extent cx="968375" cy="309880"/>
          <wp:effectExtent l="0" t="0" r="3175" b="0"/>
          <wp:wrapNone/>
          <wp:docPr id="105119238" name="Afbeelding 1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19238" name="Afbeelding 1" descr="Afbeelding met Lettertype, Graphics, tekst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7532" w14:textId="77777777" w:rsidR="00C83DA3" w:rsidRDefault="00C83DA3" w:rsidP="00C83DA3">
    <w:pPr>
      <w:pStyle w:val="Koptekst"/>
    </w:pPr>
  </w:p>
  <w:p w14:paraId="1430F8C7" w14:textId="77777777" w:rsidR="00C83DA3" w:rsidRDefault="00C83DA3" w:rsidP="00C83DA3">
    <w:pPr>
      <w:pStyle w:val="Koptekst"/>
    </w:pPr>
  </w:p>
  <w:p w14:paraId="019776E4" w14:textId="77777777" w:rsidR="00C83DA3" w:rsidRDefault="00C83D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D46"/>
    <w:multiLevelType w:val="hybridMultilevel"/>
    <w:tmpl w:val="7DD84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1666"/>
    <w:multiLevelType w:val="hybridMultilevel"/>
    <w:tmpl w:val="FD4028A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2F66E8"/>
    <w:multiLevelType w:val="hybridMultilevel"/>
    <w:tmpl w:val="873478D2"/>
    <w:lvl w:ilvl="0" w:tplc="78A4CB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A46C9"/>
    <w:multiLevelType w:val="hybridMultilevel"/>
    <w:tmpl w:val="EDFC76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E2896"/>
    <w:multiLevelType w:val="hybridMultilevel"/>
    <w:tmpl w:val="8C646EC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2883823">
    <w:abstractNumId w:val="2"/>
  </w:num>
  <w:num w:numId="2" w16cid:durableId="707418920">
    <w:abstractNumId w:val="0"/>
  </w:num>
  <w:num w:numId="3" w16cid:durableId="1717270467">
    <w:abstractNumId w:val="1"/>
  </w:num>
  <w:num w:numId="4" w16cid:durableId="1334452825">
    <w:abstractNumId w:val="3"/>
  </w:num>
  <w:num w:numId="5" w16cid:durableId="315571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A3"/>
    <w:rsid w:val="000C76AF"/>
    <w:rsid w:val="001F1C64"/>
    <w:rsid w:val="00226F0F"/>
    <w:rsid w:val="002A1373"/>
    <w:rsid w:val="00522E78"/>
    <w:rsid w:val="005B2E55"/>
    <w:rsid w:val="00674202"/>
    <w:rsid w:val="00951CB6"/>
    <w:rsid w:val="00A84231"/>
    <w:rsid w:val="00C83DA3"/>
    <w:rsid w:val="00C86505"/>
    <w:rsid w:val="00CB16AB"/>
    <w:rsid w:val="00CE3F74"/>
    <w:rsid w:val="00D27E7A"/>
    <w:rsid w:val="00E8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18A7"/>
  <w15:chartTrackingRefBased/>
  <w15:docId w15:val="{9502AD01-7EC8-4829-88CB-8EAB1D5E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2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2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2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2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22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2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2E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2E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2E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2E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2E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2E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2E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2E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2E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2E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2E7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8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3DA3"/>
  </w:style>
  <w:style w:type="paragraph" w:styleId="Voettekst">
    <w:name w:val="footer"/>
    <w:basedOn w:val="Standaard"/>
    <w:link w:val="VoettekstChar"/>
    <w:uiPriority w:val="99"/>
    <w:unhideWhenUsed/>
    <w:rsid w:val="00C8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3DA3"/>
  </w:style>
  <w:style w:type="paragraph" w:styleId="Revisie">
    <w:name w:val="Revision"/>
    <w:hidden/>
    <w:uiPriority w:val="99"/>
    <w:semiHidden/>
    <w:rsid w:val="00226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D46A5342DBB48BEA59C2A14E78342" ma:contentTypeVersion="14" ma:contentTypeDescription="Een nieuw document maken." ma:contentTypeScope="" ma:versionID="8c64a76005ebf455f1277e04c7518b69">
  <xsd:schema xmlns:xsd="http://www.w3.org/2001/XMLSchema" xmlns:xs="http://www.w3.org/2001/XMLSchema" xmlns:p="http://schemas.microsoft.com/office/2006/metadata/properties" xmlns:ns2="a603d659-5154-4697-b8f5-b8336c4ef9f2" xmlns:ns3="d06f0f1f-4230-4fb1-8b9c-f88836293d3b" targetNamespace="http://schemas.microsoft.com/office/2006/metadata/properties" ma:root="true" ma:fieldsID="881fef4d867728b2113623178c0d5734" ns2:_="" ns3:_="">
    <xsd:import namespace="a603d659-5154-4697-b8f5-b8336c4ef9f2"/>
    <xsd:import namespace="d06f0f1f-4230-4fb1-8b9c-f88836293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3d659-5154-4697-b8f5-b8336c4ef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cf8dab0-e049-419a-804a-5710eec95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0f1f-4230-4fb1-8b9c-f88836293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080288-228b-4ea6-8fca-06519504371b}" ma:internalName="TaxCatchAll" ma:showField="CatchAllData" ma:web="d06f0f1f-4230-4fb1-8b9c-f8883629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03d659-5154-4697-b8f5-b8336c4ef9f2">
      <Terms xmlns="http://schemas.microsoft.com/office/infopath/2007/PartnerControls"/>
    </lcf76f155ced4ddcb4097134ff3c332f>
    <TaxCatchAll xmlns="d06f0f1f-4230-4fb1-8b9c-f88836293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DA77-F2BD-462F-AD97-F227E5F33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8D21B-97DA-4E82-B4CA-B8A069A63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3d659-5154-4697-b8f5-b8336c4ef9f2"/>
    <ds:schemaRef ds:uri="d06f0f1f-4230-4fb1-8b9c-f88836293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1F884-7160-41A6-9F0B-E38628CE9B60}">
  <ds:schemaRefs>
    <ds:schemaRef ds:uri="http://purl.org/dc/elements/1.1/"/>
    <ds:schemaRef ds:uri="a603d659-5154-4697-b8f5-b8336c4ef9f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06f0f1f-4230-4fb1-8b9c-f88836293d3b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FF69F8-AFDE-4481-A7D1-88E2F37B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Haveman</dc:creator>
  <cp:keywords/>
  <dc:description/>
  <cp:lastModifiedBy>Irene Haveman</cp:lastModifiedBy>
  <cp:revision>8</cp:revision>
  <dcterms:created xsi:type="dcterms:W3CDTF">2025-03-10T12:22:00Z</dcterms:created>
  <dcterms:modified xsi:type="dcterms:W3CDTF">2025-04-22T16:36:00Z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0x010100138D46A5342DBB48BEA59C2A14E78342</vt:lpwstr>
  </property>
  <property fmtid="{D5CDD505-2E9C-101B-9397-08002B2CF9AE}" pid="3" name="MediaServiceImageTags">
    <vt:lpwstr/>
  </property>
</Properties>
</file>