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EA91" w14:textId="7A3128EF" w:rsidR="009254D3" w:rsidRPr="00850C4D" w:rsidRDefault="009254D3" w:rsidP="009254D3">
      <w:pPr>
        <w:rPr>
          <w:rFonts w:ascii="Arial" w:hAnsi="Arial" w:cs="Arial"/>
          <w:b/>
          <w:bCs/>
          <w:sz w:val="22"/>
          <w:szCs w:val="22"/>
        </w:rPr>
      </w:pPr>
      <w:r w:rsidRPr="00850C4D">
        <w:rPr>
          <w:rFonts w:ascii="Arial" w:hAnsi="Arial" w:cs="Arial"/>
          <w:b/>
          <w:bCs/>
          <w:sz w:val="22"/>
          <w:szCs w:val="22"/>
        </w:rPr>
        <w:t>Selectieve screening Kwetsbare Ouderen in het Ouderenrapport van VIPLive</w:t>
      </w:r>
    </w:p>
    <w:p w14:paraId="32714F40" w14:textId="314634DC" w:rsidR="00850C4D" w:rsidRDefault="00D71E78" w:rsidP="009254D3">
      <w:pPr>
        <w:rPr>
          <w:rFonts w:ascii="Arial" w:hAnsi="Arial" w:cs="Arial"/>
          <w:sz w:val="20"/>
          <w:szCs w:val="20"/>
        </w:rPr>
      </w:pPr>
      <w:r w:rsidRPr="2035A1CA">
        <w:rPr>
          <w:rFonts w:ascii="Arial" w:hAnsi="Arial" w:cs="Arial"/>
          <w:sz w:val="20"/>
          <w:szCs w:val="20"/>
        </w:rPr>
        <w:t xml:space="preserve">Door gebruik te maken van het </w:t>
      </w:r>
      <w:r w:rsidR="00834FDF" w:rsidRPr="2035A1CA">
        <w:rPr>
          <w:rFonts w:ascii="Arial" w:hAnsi="Arial" w:cs="Arial"/>
          <w:sz w:val="20"/>
          <w:szCs w:val="20"/>
        </w:rPr>
        <w:t>O</w:t>
      </w:r>
      <w:r w:rsidRPr="2035A1CA">
        <w:rPr>
          <w:rFonts w:ascii="Arial" w:hAnsi="Arial" w:cs="Arial"/>
          <w:sz w:val="20"/>
          <w:szCs w:val="20"/>
        </w:rPr>
        <w:t>uderenrapport in VIPLive, krijg je een</w:t>
      </w:r>
      <w:r w:rsidRPr="2035A1CA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compleet overzicht van je ouderenpopulatie inclusief aanvullende interessante informatie, zoals o.a. </w:t>
      </w:r>
      <w:r w:rsidR="009254D3" w:rsidRPr="2035A1CA">
        <w:rPr>
          <w:rFonts w:ascii="Arial" w:hAnsi="Arial" w:cs="Arial"/>
          <w:sz w:val="20"/>
          <w:szCs w:val="20"/>
        </w:rPr>
        <w:t>polyfarmacie</w:t>
      </w:r>
      <w:r w:rsidRPr="2035A1CA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834FDF" w:rsidRPr="2035A1CA">
        <w:rPr>
          <w:rFonts w:ascii="Arial" w:hAnsi="Arial" w:cs="Arial"/>
          <w:sz w:val="20"/>
          <w:szCs w:val="20"/>
        </w:rPr>
        <w:t>f</w:t>
      </w:r>
      <w:r w:rsidRPr="2035A1CA">
        <w:rPr>
          <w:rFonts w:ascii="Arial" w:hAnsi="Arial" w:cs="Arial"/>
          <w:sz w:val="20"/>
          <w:szCs w:val="20"/>
        </w:rPr>
        <w:t>railty</w:t>
      </w:r>
      <w:proofErr w:type="spellEnd"/>
      <w:r w:rsidR="00850C4D" w:rsidRPr="2035A1CA">
        <w:rPr>
          <w:rFonts w:ascii="Arial" w:hAnsi="Arial" w:cs="Arial"/>
          <w:sz w:val="20"/>
          <w:szCs w:val="20"/>
        </w:rPr>
        <w:t>-</w:t>
      </w:r>
      <w:r w:rsidR="00834FDF" w:rsidRPr="2035A1CA">
        <w:rPr>
          <w:rFonts w:ascii="Arial" w:hAnsi="Arial" w:cs="Arial"/>
          <w:sz w:val="20"/>
          <w:szCs w:val="20"/>
        </w:rPr>
        <w:t>i</w:t>
      </w:r>
      <w:r w:rsidRPr="2035A1CA">
        <w:rPr>
          <w:rFonts w:ascii="Arial" w:hAnsi="Arial" w:cs="Arial"/>
          <w:sz w:val="20"/>
          <w:szCs w:val="20"/>
        </w:rPr>
        <w:t xml:space="preserve">ndex, </w:t>
      </w:r>
      <w:r w:rsidR="009254D3" w:rsidRPr="2035A1CA">
        <w:rPr>
          <w:rFonts w:ascii="Arial" w:hAnsi="Arial" w:cs="Arial"/>
          <w:sz w:val="20"/>
          <w:szCs w:val="20"/>
        </w:rPr>
        <w:t xml:space="preserve">tot welke ouderen al lang niet bij de huisartsenpraktijk zijn geweest en met wie </w:t>
      </w:r>
      <w:r w:rsidRPr="2035A1CA">
        <w:rPr>
          <w:rFonts w:ascii="Arial" w:hAnsi="Arial" w:cs="Arial"/>
          <w:sz w:val="20"/>
          <w:szCs w:val="20"/>
        </w:rPr>
        <w:t xml:space="preserve">er een PZP-gesprek (proactieve zorgplanning) </w:t>
      </w:r>
      <w:r w:rsidR="009254D3" w:rsidRPr="2035A1CA">
        <w:rPr>
          <w:rFonts w:ascii="Arial" w:hAnsi="Arial" w:cs="Arial"/>
          <w:sz w:val="20"/>
          <w:szCs w:val="20"/>
        </w:rPr>
        <w:t>is gevoerd.</w:t>
      </w:r>
    </w:p>
    <w:p w14:paraId="7DEEA5AF" w14:textId="77777777" w:rsidR="00850C4D" w:rsidRDefault="009254D3" w:rsidP="00850C4D">
      <w:pPr>
        <w:rPr>
          <w:rFonts w:ascii="Arial" w:hAnsi="Arial" w:cs="Arial"/>
          <w:sz w:val="20"/>
          <w:szCs w:val="20"/>
        </w:rPr>
      </w:pPr>
      <w:r w:rsidRPr="008E32FF">
        <w:rPr>
          <w:rFonts w:ascii="Arial" w:hAnsi="Arial" w:cs="Arial"/>
          <w:b/>
          <w:bCs/>
          <w:sz w:val="20"/>
          <w:szCs w:val="20"/>
        </w:rPr>
        <w:t>Stappen:</w:t>
      </w:r>
    </w:p>
    <w:p w14:paraId="1268F61A" w14:textId="35727285" w:rsidR="00850C4D" w:rsidRDefault="00850C4D" w:rsidP="00850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9254D3" w:rsidRPr="00850C4D">
        <w:rPr>
          <w:rFonts w:ascii="Arial" w:hAnsi="Arial" w:cs="Arial"/>
          <w:sz w:val="20"/>
          <w:szCs w:val="20"/>
        </w:rPr>
        <w:t>Open de beveiligde versie van VIPLive.</w:t>
      </w:r>
    </w:p>
    <w:p w14:paraId="4CC475A5" w14:textId="02A03349" w:rsidR="009254D3" w:rsidRPr="00850C4D" w:rsidRDefault="00850C4D" w:rsidP="00850C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9254D3" w:rsidRPr="00850C4D">
        <w:rPr>
          <w:rFonts w:ascii="Arial" w:hAnsi="Arial" w:cs="Arial"/>
          <w:sz w:val="20"/>
          <w:szCs w:val="20"/>
        </w:rPr>
        <w:t xml:space="preserve">Ga naar </w:t>
      </w:r>
      <w:r w:rsidR="009254D3" w:rsidRPr="00850C4D">
        <w:rPr>
          <w:rFonts w:ascii="Arial" w:hAnsi="Arial" w:cs="Arial"/>
          <w:b/>
          <w:bCs/>
          <w:sz w:val="20"/>
          <w:szCs w:val="20"/>
        </w:rPr>
        <w:t xml:space="preserve">INZICHT </w:t>
      </w:r>
      <w:r w:rsidR="009254D3" w:rsidRPr="00850C4D">
        <w:rPr>
          <w:rFonts w:ascii="Arial" w:hAnsi="Arial" w:cs="Arial"/>
          <w:sz w:val="20"/>
          <w:szCs w:val="20"/>
        </w:rPr>
        <w:t>en klik op</w:t>
      </w:r>
      <w:r w:rsidR="009254D3" w:rsidRPr="00850C4D">
        <w:rPr>
          <w:rFonts w:ascii="Arial" w:hAnsi="Arial" w:cs="Arial"/>
          <w:b/>
          <w:bCs/>
          <w:sz w:val="20"/>
          <w:szCs w:val="20"/>
        </w:rPr>
        <w:t xml:space="preserve"> Rapporten</w:t>
      </w:r>
      <w:r w:rsidR="009254D3" w:rsidRPr="00850C4D">
        <w:rPr>
          <w:rFonts w:ascii="Arial" w:hAnsi="Arial" w:cs="Arial"/>
          <w:sz w:val="20"/>
          <w:szCs w:val="20"/>
        </w:rPr>
        <w:t>.</w:t>
      </w:r>
    </w:p>
    <w:p w14:paraId="27E21CBA" w14:textId="51011385" w:rsidR="009254D3" w:rsidRDefault="00850C4D" w:rsidP="00850C4D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2C7917">
        <w:rPr>
          <w:rFonts w:ascii="Arial" w:hAnsi="Arial" w:cs="Arial"/>
          <w:sz w:val="20"/>
          <w:szCs w:val="20"/>
        </w:rPr>
        <w:t>Noteer</w:t>
      </w:r>
      <w:r w:rsidR="009254D3" w:rsidRPr="579661F6">
        <w:rPr>
          <w:rFonts w:ascii="Arial" w:hAnsi="Arial" w:cs="Arial"/>
          <w:sz w:val="20"/>
          <w:szCs w:val="20"/>
        </w:rPr>
        <w:t xml:space="preserve"> </w:t>
      </w:r>
      <w:r w:rsidR="002C7917">
        <w:rPr>
          <w:rFonts w:ascii="Arial" w:hAnsi="Arial" w:cs="Arial"/>
          <w:sz w:val="20"/>
          <w:szCs w:val="20"/>
        </w:rPr>
        <w:t xml:space="preserve">bij </w:t>
      </w:r>
      <w:r w:rsidR="002C7917" w:rsidRPr="002C7917">
        <w:rPr>
          <w:rFonts w:ascii="Arial" w:hAnsi="Arial" w:cs="Arial"/>
          <w:b/>
          <w:bCs/>
          <w:sz w:val="20"/>
          <w:szCs w:val="20"/>
        </w:rPr>
        <w:t>zoekterm</w:t>
      </w:r>
      <w:r w:rsidR="002C7917">
        <w:rPr>
          <w:rFonts w:ascii="Arial" w:hAnsi="Arial" w:cs="Arial"/>
          <w:sz w:val="20"/>
          <w:szCs w:val="20"/>
        </w:rPr>
        <w:t xml:space="preserve"> “</w:t>
      </w:r>
      <w:r w:rsidR="002C7917" w:rsidRPr="00850C4D">
        <w:rPr>
          <w:rFonts w:ascii="Arial" w:hAnsi="Arial" w:cs="Arial"/>
          <w:b/>
          <w:bCs/>
          <w:sz w:val="20"/>
          <w:szCs w:val="20"/>
        </w:rPr>
        <w:t>Ouderenzorg</w:t>
      </w:r>
      <w:r w:rsidR="002C7917">
        <w:rPr>
          <w:rFonts w:ascii="Arial" w:hAnsi="Arial" w:cs="Arial"/>
          <w:sz w:val="20"/>
          <w:szCs w:val="20"/>
        </w:rPr>
        <w:t xml:space="preserve">” </w:t>
      </w:r>
      <w:r w:rsidR="009254D3" w:rsidRPr="579661F6">
        <w:rPr>
          <w:rFonts w:ascii="Arial" w:hAnsi="Arial" w:cs="Arial"/>
          <w:sz w:val="20"/>
          <w:szCs w:val="20"/>
        </w:rPr>
        <w:t xml:space="preserve">en selecteer </w:t>
      </w:r>
      <w:r w:rsidR="002C7917">
        <w:rPr>
          <w:rFonts w:ascii="Arial" w:hAnsi="Arial" w:cs="Arial"/>
          <w:sz w:val="20"/>
          <w:szCs w:val="20"/>
        </w:rPr>
        <w:t xml:space="preserve">vervolgens </w:t>
      </w:r>
      <w:r w:rsidR="002C7917">
        <w:rPr>
          <w:rFonts w:ascii="Arial" w:hAnsi="Arial" w:cs="Arial"/>
          <w:b/>
          <w:bCs/>
          <w:sz w:val="20"/>
          <w:szCs w:val="20"/>
        </w:rPr>
        <w:t>O</w:t>
      </w:r>
      <w:r w:rsidR="009254D3" w:rsidRPr="579661F6">
        <w:rPr>
          <w:rFonts w:ascii="Arial" w:hAnsi="Arial" w:cs="Arial"/>
          <w:b/>
          <w:bCs/>
          <w:sz w:val="20"/>
          <w:szCs w:val="20"/>
        </w:rPr>
        <w:t>uderenzorg</w:t>
      </w:r>
      <w:r w:rsidR="002C7917">
        <w:rPr>
          <w:rFonts w:ascii="Arial" w:hAnsi="Arial" w:cs="Arial"/>
          <w:b/>
          <w:bCs/>
          <w:sz w:val="20"/>
          <w:szCs w:val="20"/>
        </w:rPr>
        <w:t>rapport.</w:t>
      </w:r>
    </w:p>
    <w:p w14:paraId="13B2FD64" w14:textId="77777777" w:rsidR="00850C4D" w:rsidRPr="008E32FF" w:rsidRDefault="00850C4D" w:rsidP="00850C4D">
      <w:pPr>
        <w:spacing w:after="0"/>
        <w:rPr>
          <w:rFonts w:ascii="Arial" w:hAnsi="Arial" w:cs="Arial"/>
          <w:sz w:val="20"/>
          <w:szCs w:val="20"/>
        </w:rPr>
      </w:pPr>
    </w:p>
    <w:p w14:paraId="1DEB9BFB" w14:textId="77777777" w:rsidR="00850C4D" w:rsidRDefault="00850C4D" w:rsidP="00850C4D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9254D3" w:rsidRPr="00581D73">
        <w:rPr>
          <w:rFonts w:ascii="Arial" w:hAnsi="Arial" w:cs="Arial"/>
          <w:sz w:val="20"/>
          <w:szCs w:val="20"/>
        </w:rPr>
        <w:t xml:space="preserve">Selecteer </w:t>
      </w:r>
      <w:r w:rsidR="009254D3" w:rsidRPr="00581D73">
        <w:rPr>
          <w:rFonts w:ascii="Arial" w:hAnsi="Arial" w:cs="Arial"/>
          <w:b/>
          <w:bCs/>
          <w:sz w:val="20"/>
          <w:szCs w:val="20"/>
        </w:rPr>
        <w:t>Ouderenzorg</w:t>
      </w:r>
      <w:r w:rsidR="002C7917">
        <w:rPr>
          <w:rFonts w:ascii="Arial" w:hAnsi="Arial" w:cs="Arial"/>
          <w:b/>
          <w:bCs/>
          <w:sz w:val="20"/>
          <w:szCs w:val="20"/>
        </w:rPr>
        <w:t>rapport</w:t>
      </w:r>
      <w:r w:rsidR="009254D3" w:rsidRPr="00581D73">
        <w:rPr>
          <w:rFonts w:ascii="Arial" w:hAnsi="Arial" w:cs="Arial"/>
          <w:b/>
          <w:bCs/>
          <w:sz w:val="20"/>
          <w:szCs w:val="20"/>
        </w:rPr>
        <w:t xml:space="preserve"> </w:t>
      </w:r>
      <w:r w:rsidR="009254D3" w:rsidRPr="00581D73">
        <w:rPr>
          <w:rFonts w:ascii="Arial" w:hAnsi="Arial" w:cs="Arial"/>
          <w:sz w:val="20"/>
          <w:szCs w:val="20"/>
        </w:rPr>
        <w:t xml:space="preserve">en klik op </w:t>
      </w:r>
      <w:r w:rsidR="009254D3" w:rsidRPr="00581D73">
        <w:rPr>
          <w:rFonts w:ascii="Arial" w:hAnsi="Arial" w:cs="Arial"/>
          <w:b/>
          <w:bCs/>
          <w:sz w:val="20"/>
          <w:szCs w:val="20"/>
        </w:rPr>
        <w:t xml:space="preserve">Rapport genereren </w:t>
      </w:r>
      <w:r w:rsidR="009254D3" w:rsidRPr="00581D73">
        <w:rPr>
          <w:rFonts w:ascii="Arial" w:hAnsi="Arial" w:cs="Arial"/>
          <w:sz w:val="20"/>
          <w:szCs w:val="20"/>
        </w:rPr>
        <w:t>en</w:t>
      </w:r>
      <w:r w:rsidR="009254D3" w:rsidRPr="00581D73">
        <w:rPr>
          <w:rFonts w:ascii="Arial" w:hAnsi="Arial" w:cs="Arial"/>
          <w:b/>
          <w:bCs/>
          <w:sz w:val="20"/>
          <w:szCs w:val="20"/>
        </w:rPr>
        <w:t xml:space="preserve"> </w:t>
      </w:r>
      <w:r w:rsidR="009254D3" w:rsidRPr="00581D73">
        <w:rPr>
          <w:rFonts w:ascii="Arial" w:hAnsi="Arial" w:cs="Arial"/>
          <w:sz w:val="20"/>
          <w:szCs w:val="20"/>
        </w:rPr>
        <w:t xml:space="preserve">klik vervolgens op </w:t>
      </w:r>
      <w:r w:rsidR="009254D3" w:rsidRPr="00581D73">
        <w:rPr>
          <w:rFonts w:ascii="Arial" w:hAnsi="Arial" w:cs="Arial"/>
          <w:b/>
          <w:bCs/>
          <w:sz w:val="20"/>
          <w:szCs w:val="20"/>
        </w:rPr>
        <w:t xml:space="preserve">Download </w:t>
      </w:r>
    </w:p>
    <w:p w14:paraId="2874C09F" w14:textId="6E427E07" w:rsidR="009254D3" w:rsidRDefault="00850C4D" w:rsidP="00850C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9254D3" w:rsidRPr="00581D73">
        <w:rPr>
          <w:rFonts w:ascii="Arial" w:hAnsi="Arial" w:cs="Arial"/>
          <w:b/>
          <w:bCs/>
          <w:sz w:val="20"/>
          <w:szCs w:val="20"/>
        </w:rPr>
        <w:t>rapport</w:t>
      </w:r>
      <w:r w:rsidR="009254D3" w:rsidRPr="00581D73">
        <w:rPr>
          <w:rFonts w:ascii="Arial" w:hAnsi="Arial" w:cs="Arial"/>
          <w:sz w:val="20"/>
          <w:szCs w:val="20"/>
        </w:rPr>
        <w:t xml:space="preserve">. </w:t>
      </w:r>
      <w:r w:rsidR="009254D3" w:rsidRPr="008E32FF">
        <w:rPr>
          <w:rFonts w:ascii="Arial" w:hAnsi="Arial" w:cs="Arial"/>
          <w:sz w:val="20"/>
          <w:szCs w:val="20"/>
        </w:rPr>
        <w:t xml:space="preserve">Ga in het Excelbestand </w:t>
      </w:r>
      <w:r w:rsidR="002C7917">
        <w:rPr>
          <w:rFonts w:ascii="Arial" w:hAnsi="Arial" w:cs="Arial"/>
          <w:sz w:val="20"/>
          <w:szCs w:val="20"/>
        </w:rPr>
        <w:t xml:space="preserve">onderaan het bestand </w:t>
      </w:r>
      <w:r w:rsidR="009254D3" w:rsidRPr="008E32FF">
        <w:rPr>
          <w:rFonts w:ascii="Arial" w:hAnsi="Arial" w:cs="Arial"/>
          <w:sz w:val="20"/>
          <w:szCs w:val="20"/>
        </w:rPr>
        <w:t xml:space="preserve">naar het tabblad </w:t>
      </w:r>
      <w:r w:rsidR="009254D3" w:rsidRPr="008E32FF">
        <w:rPr>
          <w:rFonts w:ascii="Arial" w:hAnsi="Arial" w:cs="Arial"/>
          <w:b/>
          <w:bCs/>
          <w:sz w:val="20"/>
          <w:szCs w:val="20"/>
        </w:rPr>
        <w:t>75+</w:t>
      </w:r>
      <w:r w:rsidR="009254D3" w:rsidRPr="008E32FF">
        <w:rPr>
          <w:rFonts w:ascii="Arial" w:hAnsi="Arial" w:cs="Arial"/>
          <w:sz w:val="20"/>
          <w:szCs w:val="20"/>
        </w:rPr>
        <w:t>.</w:t>
      </w:r>
    </w:p>
    <w:p w14:paraId="6E04B9D6" w14:textId="77777777" w:rsidR="00850C4D" w:rsidRPr="008E32FF" w:rsidRDefault="00850C4D" w:rsidP="00850C4D">
      <w:pPr>
        <w:spacing w:after="0"/>
        <w:rPr>
          <w:rFonts w:ascii="Arial" w:hAnsi="Arial" w:cs="Arial"/>
          <w:sz w:val="20"/>
          <w:szCs w:val="20"/>
        </w:rPr>
      </w:pPr>
    </w:p>
    <w:p w14:paraId="220E5E51" w14:textId="10548C9F" w:rsidR="009254D3" w:rsidRDefault="00850C4D" w:rsidP="00850C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9254D3" w:rsidRPr="579661F6">
        <w:rPr>
          <w:rFonts w:ascii="Arial" w:hAnsi="Arial" w:cs="Arial"/>
          <w:sz w:val="20"/>
          <w:szCs w:val="20"/>
        </w:rPr>
        <w:t>In dit tabblad kun je verschillende selecties maken</w:t>
      </w:r>
      <w:r w:rsidR="009254D3" w:rsidRPr="3CA5491E">
        <w:rPr>
          <w:rFonts w:ascii="Arial" w:hAnsi="Arial" w:cs="Arial"/>
          <w:sz w:val="20"/>
          <w:szCs w:val="20"/>
        </w:rPr>
        <w:t>, bijvoorbeeld:</w:t>
      </w:r>
    </w:p>
    <w:p w14:paraId="1C451901" w14:textId="77777777" w:rsidR="009254D3" w:rsidRDefault="009254D3" w:rsidP="00850C4D">
      <w:pPr>
        <w:spacing w:after="0"/>
        <w:ind w:firstLine="697"/>
        <w:rPr>
          <w:rFonts w:ascii="Arial" w:hAnsi="Arial" w:cs="Arial"/>
          <w:sz w:val="20"/>
          <w:szCs w:val="20"/>
        </w:rPr>
      </w:pPr>
      <w:r w:rsidRPr="579661F6">
        <w:rPr>
          <w:rFonts w:ascii="Arial" w:hAnsi="Arial" w:cs="Arial"/>
          <w:sz w:val="20"/>
          <w:szCs w:val="20"/>
        </w:rPr>
        <w:t xml:space="preserve">a. </w:t>
      </w:r>
      <w:r w:rsidRPr="3CA5491E">
        <w:rPr>
          <w:rFonts w:ascii="Arial" w:hAnsi="Arial" w:cs="Arial"/>
          <w:sz w:val="20"/>
          <w:szCs w:val="20"/>
        </w:rPr>
        <w:t>Leeftijd</w:t>
      </w:r>
      <w:r w:rsidRPr="579661F6">
        <w:rPr>
          <w:rFonts w:ascii="Arial" w:hAnsi="Arial" w:cs="Arial"/>
          <w:sz w:val="20"/>
          <w:szCs w:val="20"/>
        </w:rPr>
        <w:t xml:space="preserve"> (90+, 85-89 jaar) </w:t>
      </w:r>
    </w:p>
    <w:p w14:paraId="21DCEB18" w14:textId="77777777" w:rsidR="009254D3" w:rsidRDefault="009254D3" w:rsidP="00850C4D">
      <w:pPr>
        <w:spacing w:after="0"/>
        <w:ind w:firstLine="697"/>
        <w:rPr>
          <w:rFonts w:ascii="Arial" w:hAnsi="Arial" w:cs="Arial"/>
          <w:sz w:val="20"/>
          <w:szCs w:val="20"/>
        </w:rPr>
      </w:pPr>
      <w:r w:rsidRPr="008E32FF">
        <w:rPr>
          <w:rFonts w:ascii="Arial" w:hAnsi="Arial" w:cs="Arial"/>
          <w:sz w:val="20"/>
          <w:szCs w:val="20"/>
        </w:rPr>
        <w:t xml:space="preserve">b. Patiënten met of zonder ACP </w:t>
      </w:r>
    </w:p>
    <w:p w14:paraId="3333C63F" w14:textId="77777777" w:rsidR="009254D3" w:rsidRDefault="009254D3" w:rsidP="00850C4D">
      <w:pPr>
        <w:spacing w:after="0"/>
        <w:ind w:firstLine="697"/>
        <w:rPr>
          <w:rFonts w:ascii="Arial" w:hAnsi="Arial" w:cs="Arial"/>
          <w:sz w:val="20"/>
          <w:szCs w:val="20"/>
        </w:rPr>
      </w:pPr>
      <w:r w:rsidRPr="008E32FF">
        <w:rPr>
          <w:rFonts w:ascii="Arial" w:hAnsi="Arial" w:cs="Arial"/>
          <w:sz w:val="20"/>
          <w:szCs w:val="20"/>
        </w:rPr>
        <w:t xml:space="preserve">c. Wel/geen cognitieve problemen </w:t>
      </w:r>
    </w:p>
    <w:p w14:paraId="646333A9" w14:textId="22E98C31" w:rsidR="009254D3" w:rsidRDefault="009254D3" w:rsidP="2035A1CA">
      <w:pPr>
        <w:spacing w:after="0"/>
        <w:ind w:firstLine="697"/>
        <w:rPr>
          <w:rFonts w:ascii="Arial" w:hAnsi="Arial" w:cs="Arial"/>
          <w:sz w:val="20"/>
          <w:szCs w:val="20"/>
        </w:rPr>
      </w:pPr>
      <w:r w:rsidRPr="2035A1CA">
        <w:rPr>
          <w:rFonts w:ascii="Arial" w:hAnsi="Arial" w:cs="Arial"/>
          <w:sz w:val="20"/>
          <w:szCs w:val="20"/>
        </w:rPr>
        <w:t xml:space="preserve">d. Score </w:t>
      </w:r>
      <w:proofErr w:type="spellStart"/>
      <w:r w:rsidR="00834FDF" w:rsidRPr="2035A1CA">
        <w:rPr>
          <w:rFonts w:ascii="Arial" w:hAnsi="Arial" w:cs="Arial"/>
          <w:sz w:val="20"/>
          <w:szCs w:val="20"/>
        </w:rPr>
        <w:t>f</w:t>
      </w:r>
      <w:r w:rsidRPr="2035A1CA">
        <w:rPr>
          <w:rFonts w:ascii="Arial" w:hAnsi="Arial" w:cs="Arial"/>
          <w:sz w:val="20"/>
          <w:szCs w:val="20"/>
        </w:rPr>
        <w:t>railty</w:t>
      </w:r>
      <w:proofErr w:type="spellEnd"/>
      <w:r w:rsidRPr="2035A1CA">
        <w:rPr>
          <w:rFonts w:ascii="Arial" w:hAnsi="Arial" w:cs="Arial"/>
          <w:sz w:val="20"/>
          <w:szCs w:val="20"/>
        </w:rPr>
        <w:t xml:space="preserve"> </w:t>
      </w:r>
      <w:r w:rsidR="00834FDF" w:rsidRPr="2035A1CA">
        <w:rPr>
          <w:rFonts w:ascii="Arial" w:hAnsi="Arial" w:cs="Arial"/>
          <w:sz w:val="20"/>
          <w:szCs w:val="20"/>
        </w:rPr>
        <w:t>i</w:t>
      </w:r>
      <w:r w:rsidRPr="2035A1CA">
        <w:rPr>
          <w:rFonts w:ascii="Arial" w:hAnsi="Arial" w:cs="Arial"/>
          <w:sz w:val="20"/>
          <w:szCs w:val="20"/>
        </w:rPr>
        <w:t>ndex</w:t>
      </w:r>
    </w:p>
    <w:p w14:paraId="15E64AD8" w14:textId="023ABA57" w:rsidR="2035A1CA" w:rsidRDefault="2035A1CA" w:rsidP="2035A1CA">
      <w:pPr>
        <w:spacing w:after="0"/>
        <w:ind w:firstLine="697"/>
        <w:rPr>
          <w:rFonts w:ascii="Arial" w:hAnsi="Arial" w:cs="Arial"/>
          <w:sz w:val="20"/>
          <w:szCs w:val="20"/>
        </w:rPr>
      </w:pPr>
    </w:p>
    <w:p w14:paraId="4CC1BCC6" w14:textId="77777777" w:rsidR="009254D3" w:rsidRDefault="009254D3" w:rsidP="009254D3">
      <w:pPr>
        <w:rPr>
          <w:rFonts w:ascii="Arial" w:hAnsi="Arial" w:cs="Arial"/>
          <w:b/>
          <w:bCs/>
          <w:sz w:val="20"/>
          <w:szCs w:val="20"/>
        </w:rPr>
      </w:pPr>
      <w:r w:rsidRPr="008E32FF">
        <w:rPr>
          <w:rFonts w:ascii="Arial" w:hAnsi="Arial" w:cs="Arial"/>
          <w:b/>
          <w:bCs/>
          <w:sz w:val="20"/>
          <w:szCs w:val="20"/>
        </w:rPr>
        <w:t>Voorbeeld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8E32FF">
        <w:rPr>
          <w:rFonts w:ascii="Arial" w:hAnsi="Arial" w:cs="Arial"/>
          <w:b/>
          <w:bCs/>
          <w:sz w:val="20"/>
          <w:szCs w:val="20"/>
        </w:rPr>
        <w:t>:</w:t>
      </w:r>
    </w:p>
    <w:p w14:paraId="71F89643" w14:textId="38F8528A" w:rsidR="002C7917" w:rsidRPr="00834FDF" w:rsidRDefault="002C7917" w:rsidP="00834FDF">
      <w:pPr>
        <w:rPr>
          <w:rFonts w:ascii="Arial" w:hAnsi="Arial" w:cs="Arial"/>
          <w:i/>
          <w:iCs/>
          <w:sz w:val="20"/>
          <w:szCs w:val="20"/>
        </w:rPr>
      </w:pPr>
      <w:r w:rsidRPr="00834FDF">
        <w:rPr>
          <w:rFonts w:ascii="Arial" w:hAnsi="Arial" w:cs="Arial"/>
          <w:i/>
          <w:iCs/>
          <w:sz w:val="20"/>
          <w:szCs w:val="20"/>
        </w:rPr>
        <w:t>Ga op zoek naar ouderen die op basis van een aantal selecties als kwetsbaar wordt beschouwd en die je nog niet in beeld hebt:</w:t>
      </w:r>
    </w:p>
    <w:p w14:paraId="71FF4F7B" w14:textId="108C42D9" w:rsidR="002C7917" w:rsidRDefault="002C7917" w:rsidP="002C7917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Selecteer bijvoorbeeld 80+ in het Excel bestand.</w:t>
      </w:r>
    </w:p>
    <w:p w14:paraId="10920518" w14:textId="77777777" w:rsidR="00834FDF" w:rsidRDefault="002C7917" w:rsidP="002C7917">
      <w:pPr>
        <w:pStyle w:val="Lijstaline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C7917">
        <w:rPr>
          <w:rFonts w:ascii="Arial" w:hAnsi="Arial" w:cs="Arial"/>
          <w:sz w:val="20"/>
          <w:szCs w:val="20"/>
        </w:rPr>
        <w:t>Selecteer A05 in het Excel bestand</w:t>
      </w:r>
      <w:r>
        <w:rPr>
          <w:rFonts w:ascii="Arial" w:hAnsi="Arial" w:cs="Arial"/>
          <w:sz w:val="20"/>
          <w:szCs w:val="20"/>
        </w:rPr>
        <w:t xml:space="preserve"> en vink de lege cellen aan.</w:t>
      </w:r>
    </w:p>
    <w:p w14:paraId="6414969D" w14:textId="059A6E9C" w:rsidR="002C7917" w:rsidRPr="00834FDF" w:rsidRDefault="002C7917" w:rsidP="00834FDF">
      <w:pPr>
        <w:rPr>
          <w:rFonts w:ascii="Arial" w:hAnsi="Arial" w:cs="Arial"/>
          <w:sz w:val="20"/>
          <w:szCs w:val="20"/>
        </w:rPr>
      </w:pPr>
      <w:r w:rsidRPr="00834FDF">
        <w:rPr>
          <w:rFonts w:ascii="Arial" w:hAnsi="Arial" w:cs="Arial"/>
          <w:sz w:val="20"/>
          <w:szCs w:val="20"/>
        </w:rPr>
        <w:t xml:space="preserve">Nu komen je 80+ers in beeld die je nog niet </w:t>
      </w:r>
      <w:r w:rsidR="00850C4D" w:rsidRPr="00834FDF">
        <w:rPr>
          <w:rFonts w:ascii="Arial" w:hAnsi="Arial" w:cs="Arial"/>
          <w:sz w:val="20"/>
          <w:szCs w:val="20"/>
        </w:rPr>
        <w:t>kwetsbaar</w:t>
      </w:r>
      <w:r w:rsidRPr="00834FDF">
        <w:rPr>
          <w:rFonts w:ascii="Arial" w:hAnsi="Arial" w:cs="Arial"/>
          <w:sz w:val="20"/>
          <w:szCs w:val="20"/>
        </w:rPr>
        <w:t xml:space="preserve"> zijn en of zijn bevonden. Door op zoek te gaan naar d</w:t>
      </w:r>
      <w:r w:rsidR="00850C4D" w:rsidRPr="00834FDF">
        <w:rPr>
          <w:rFonts w:ascii="Arial" w:hAnsi="Arial" w:cs="Arial"/>
          <w:sz w:val="20"/>
          <w:szCs w:val="20"/>
        </w:rPr>
        <w:t xml:space="preserve">e </w:t>
      </w:r>
      <w:r w:rsidRPr="00834FDF">
        <w:rPr>
          <w:rFonts w:ascii="Arial" w:hAnsi="Arial" w:cs="Arial"/>
          <w:sz w:val="20"/>
          <w:szCs w:val="20"/>
        </w:rPr>
        <w:t xml:space="preserve">meest </w:t>
      </w:r>
      <w:r w:rsidR="00850C4D" w:rsidRPr="00834FDF">
        <w:rPr>
          <w:rFonts w:ascii="Arial" w:hAnsi="Arial" w:cs="Arial"/>
          <w:sz w:val="20"/>
          <w:szCs w:val="20"/>
        </w:rPr>
        <w:t>kwetsbare</w:t>
      </w:r>
      <w:r w:rsidRPr="00834FDF">
        <w:rPr>
          <w:rFonts w:ascii="Arial" w:hAnsi="Arial" w:cs="Arial"/>
          <w:sz w:val="20"/>
          <w:szCs w:val="20"/>
        </w:rPr>
        <w:t xml:space="preserve"> ouderen, kun je extra selectiecriteria toevoegen:</w:t>
      </w:r>
    </w:p>
    <w:p w14:paraId="3347AF0D" w14:textId="384CFD2D" w:rsidR="002C7917" w:rsidRDefault="00850C4D" w:rsidP="002C7917">
      <w:pPr>
        <w:pStyle w:val="Lijstaline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Selecteer </w:t>
      </w:r>
      <w:proofErr w:type="spellStart"/>
      <w:r>
        <w:rPr>
          <w:rFonts w:ascii="Arial" w:hAnsi="Arial" w:cs="Arial"/>
          <w:sz w:val="20"/>
          <w:szCs w:val="20"/>
        </w:rPr>
        <w:t>Frailty</w:t>
      </w:r>
      <w:proofErr w:type="spellEnd"/>
      <w:r>
        <w:rPr>
          <w:rFonts w:ascii="Arial" w:hAnsi="Arial" w:cs="Arial"/>
          <w:sz w:val="20"/>
          <w:szCs w:val="20"/>
        </w:rPr>
        <w:t xml:space="preserve"> Index en selecteer van hoog naar laag</w:t>
      </w:r>
      <w:r w:rsidR="00834FDF">
        <w:rPr>
          <w:rFonts w:ascii="Arial" w:hAnsi="Arial" w:cs="Arial"/>
          <w:sz w:val="20"/>
          <w:szCs w:val="20"/>
        </w:rPr>
        <w:t>.</w:t>
      </w:r>
    </w:p>
    <w:p w14:paraId="53B625C9" w14:textId="33D4B7CC" w:rsidR="002C7917" w:rsidRPr="002C7917" w:rsidRDefault="00850C4D" w:rsidP="2035A1CA">
      <w:pPr>
        <w:pStyle w:val="Lijstaline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2035A1CA">
        <w:rPr>
          <w:rFonts w:ascii="Arial" w:hAnsi="Arial" w:cs="Arial"/>
          <w:sz w:val="20"/>
          <w:szCs w:val="20"/>
        </w:rPr>
        <w:t xml:space="preserve">Selecteer </w:t>
      </w:r>
      <w:proofErr w:type="spellStart"/>
      <w:r w:rsidRPr="2035A1CA">
        <w:rPr>
          <w:rFonts w:ascii="Arial" w:hAnsi="Arial" w:cs="Arial"/>
          <w:sz w:val="20"/>
          <w:szCs w:val="20"/>
        </w:rPr>
        <w:t>Congnitieve</w:t>
      </w:r>
      <w:proofErr w:type="spellEnd"/>
      <w:r w:rsidRPr="2035A1CA">
        <w:rPr>
          <w:rFonts w:ascii="Arial" w:hAnsi="Arial" w:cs="Arial"/>
          <w:sz w:val="20"/>
          <w:szCs w:val="20"/>
        </w:rPr>
        <w:t xml:space="preserve"> haperingen. Vink “ja” aan.</w:t>
      </w:r>
    </w:p>
    <w:p w14:paraId="3AF87359" w14:textId="7AB60936" w:rsidR="00850C4D" w:rsidRPr="00834FDF" w:rsidRDefault="009254D3" w:rsidP="00850C4D">
      <w:pPr>
        <w:rPr>
          <w:rFonts w:ascii="Arial" w:hAnsi="Arial" w:cs="Arial"/>
          <w:i/>
          <w:iCs/>
          <w:sz w:val="20"/>
          <w:szCs w:val="20"/>
        </w:rPr>
      </w:pPr>
      <w:r w:rsidRPr="00834FDF">
        <w:rPr>
          <w:rFonts w:ascii="Arial" w:hAnsi="Arial" w:cs="Arial"/>
          <w:i/>
          <w:iCs/>
          <w:sz w:val="20"/>
          <w:szCs w:val="20"/>
        </w:rPr>
        <w:t xml:space="preserve">Controleer bijvoorbeeld of alle patiënten van 90+ een </w:t>
      </w:r>
      <w:r w:rsidR="00834FDF">
        <w:rPr>
          <w:rFonts w:ascii="Arial" w:hAnsi="Arial" w:cs="Arial"/>
          <w:i/>
          <w:iCs/>
          <w:sz w:val="20"/>
          <w:szCs w:val="20"/>
        </w:rPr>
        <w:t>PZP</w:t>
      </w:r>
      <w:r w:rsidRPr="00834FDF">
        <w:rPr>
          <w:rFonts w:ascii="Arial" w:hAnsi="Arial" w:cs="Arial"/>
          <w:i/>
          <w:iCs/>
          <w:sz w:val="20"/>
          <w:szCs w:val="20"/>
        </w:rPr>
        <w:t>-gesprek hebben gevoerd:</w:t>
      </w:r>
    </w:p>
    <w:p w14:paraId="75A386BD" w14:textId="77777777" w:rsidR="00850C4D" w:rsidRDefault="009254D3" w:rsidP="00850C4D">
      <w:pPr>
        <w:pStyle w:val="Lijstaline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50C4D">
        <w:rPr>
          <w:rFonts w:ascii="Arial" w:hAnsi="Arial" w:cs="Arial"/>
          <w:sz w:val="20"/>
          <w:szCs w:val="20"/>
        </w:rPr>
        <w:t>Selecteer 90+ in het Excel bestand. Vink de jaren aan die je mee wil nemen in de selectie.</w:t>
      </w:r>
    </w:p>
    <w:p w14:paraId="003457E4" w14:textId="2AD3B21E" w:rsidR="009254D3" w:rsidRPr="00850C4D" w:rsidRDefault="009254D3" w:rsidP="00850C4D">
      <w:pPr>
        <w:pStyle w:val="Lijstalinea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2035A1CA">
        <w:rPr>
          <w:rFonts w:ascii="Arial" w:hAnsi="Arial" w:cs="Arial"/>
          <w:sz w:val="20"/>
          <w:szCs w:val="20"/>
        </w:rPr>
        <w:t>Selecteer (actieve) episode A20 (ACP): 'geen ACP' aanvinken</w:t>
      </w:r>
      <w:r w:rsidR="00834FDF" w:rsidRPr="2035A1CA">
        <w:rPr>
          <w:rFonts w:ascii="Arial" w:hAnsi="Arial" w:cs="Arial"/>
          <w:sz w:val="20"/>
          <w:szCs w:val="20"/>
        </w:rPr>
        <w:t>.</w:t>
      </w:r>
    </w:p>
    <w:p w14:paraId="04DC259E" w14:textId="3C9196A5" w:rsidR="00850C4D" w:rsidRDefault="009254D3" w:rsidP="00850C4D">
      <w:pPr>
        <w:spacing w:after="0"/>
        <w:rPr>
          <w:rFonts w:ascii="Arial" w:hAnsi="Arial" w:cs="Arial"/>
          <w:sz w:val="20"/>
          <w:szCs w:val="20"/>
        </w:rPr>
      </w:pPr>
      <w:r w:rsidRPr="008E32FF">
        <w:rPr>
          <w:rFonts w:ascii="Arial" w:hAnsi="Arial" w:cs="Arial"/>
          <w:sz w:val="20"/>
          <w:szCs w:val="20"/>
        </w:rPr>
        <w:t xml:space="preserve">Ditzelfde kun je doen in </w:t>
      </w:r>
      <w:r w:rsidR="00834FDF">
        <w:rPr>
          <w:rFonts w:ascii="Arial" w:hAnsi="Arial" w:cs="Arial"/>
          <w:sz w:val="20"/>
          <w:szCs w:val="20"/>
        </w:rPr>
        <w:t xml:space="preserve">bijvoorbeeld </w:t>
      </w:r>
      <w:r w:rsidRPr="008E32FF">
        <w:rPr>
          <w:rFonts w:ascii="Arial" w:hAnsi="Arial" w:cs="Arial"/>
          <w:sz w:val="20"/>
          <w:szCs w:val="20"/>
        </w:rPr>
        <w:t xml:space="preserve">de categorie 85-89 jaar. Indien deze groep te groot is om in kaart te brengen, kun je extra selectiecriteria </w:t>
      </w:r>
      <w:r w:rsidR="00D71E78">
        <w:rPr>
          <w:rFonts w:ascii="Arial" w:hAnsi="Arial" w:cs="Arial"/>
          <w:sz w:val="20"/>
          <w:szCs w:val="20"/>
        </w:rPr>
        <w:t xml:space="preserve">bijvoorbeeld </w:t>
      </w:r>
      <w:r w:rsidRPr="008E32FF">
        <w:rPr>
          <w:rFonts w:ascii="Arial" w:hAnsi="Arial" w:cs="Arial"/>
          <w:sz w:val="20"/>
          <w:szCs w:val="20"/>
        </w:rPr>
        <w:t>toevoegen:</w:t>
      </w:r>
    </w:p>
    <w:p w14:paraId="49F1A682" w14:textId="77777777" w:rsidR="00834FDF" w:rsidRDefault="00834FDF" w:rsidP="00850C4D">
      <w:pPr>
        <w:spacing w:after="0"/>
        <w:rPr>
          <w:rFonts w:ascii="Arial" w:hAnsi="Arial" w:cs="Arial"/>
          <w:sz w:val="20"/>
          <w:szCs w:val="20"/>
        </w:rPr>
      </w:pPr>
    </w:p>
    <w:p w14:paraId="429206C1" w14:textId="270C6AF9" w:rsidR="00850C4D" w:rsidRDefault="009254D3" w:rsidP="00850C4D">
      <w:pPr>
        <w:pStyle w:val="Lijstaline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50C4D">
        <w:rPr>
          <w:rFonts w:ascii="Arial" w:hAnsi="Arial" w:cs="Arial"/>
          <w:sz w:val="20"/>
          <w:szCs w:val="20"/>
        </w:rPr>
        <w:t>Cognitieve achteruitgang (wel aanvinken)</w:t>
      </w:r>
      <w:r w:rsidR="00834FDF">
        <w:rPr>
          <w:rFonts w:ascii="Arial" w:hAnsi="Arial" w:cs="Arial"/>
          <w:sz w:val="20"/>
          <w:szCs w:val="20"/>
        </w:rPr>
        <w:t>.</w:t>
      </w:r>
    </w:p>
    <w:p w14:paraId="4F980219" w14:textId="2270ACE6" w:rsidR="009254D3" w:rsidRDefault="009254D3" w:rsidP="00850C4D">
      <w:pPr>
        <w:pStyle w:val="Lijstalinea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850C4D">
        <w:rPr>
          <w:rFonts w:ascii="Arial" w:hAnsi="Arial" w:cs="Arial"/>
          <w:sz w:val="20"/>
          <w:szCs w:val="20"/>
        </w:rPr>
        <w:t xml:space="preserve">Chronische ziekte op basis van ICPC (opgenomen in </w:t>
      </w:r>
      <w:proofErr w:type="spellStart"/>
      <w:r w:rsidRPr="00850C4D">
        <w:rPr>
          <w:rFonts w:ascii="Arial" w:hAnsi="Arial" w:cs="Arial"/>
          <w:sz w:val="20"/>
          <w:szCs w:val="20"/>
        </w:rPr>
        <w:t>ketenzorg</w:t>
      </w:r>
      <w:proofErr w:type="spellEnd"/>
      <w:r w:rsidRPr="00850C4D">
        <w:rPr>
          <w:rFonts w:ascii="Arial" w:hAnsi="Arial" w:cs="Arial"/>
          <w:sz w:val="20"/>
          <w:szCs w:val="20"/>
        </w:rPr>
        <w:t xml:space="preserve"> voor één of meerdere ketens)</w:t>
      </w:r>
      <w:r w:rsidR="00834FDF">
        <w:rPr>
          <w:rFonts w:ascii="Arial" w:hAnsi="Arial" w:cs="Arial"/>
          <w:sz w:val="20"/>
          <w:szCs w:val="20"/>
        </w:rPr>
        <w:t>.</w:t>
      </w:r>
    </w:p>
    <w:p w14:paraId="22F77D85" w14:textId="77777777" w:rsidR="00834FDF" w:rsidRPr="00850C4D" w:rsidRDefault="00834FDF" w:rsidP="00834FDF">
      <w:pPr>
        <w:pStyle w:val="Lijstalinea"/>
        <w:spacing w:after="0"/>
        <w:rPr>
          <w:rFonts w:ascii="Arial" w:hAnsi="Arial" w:cs="Arial"/>
          <w:sz w:val="20"/>
          <w:szCs w:val="20"/>
        </w:rPr>
      </w:pPr>
    </w:p>
    <w:p w14:paraId="7A5352DD" w14:textId="1D74E55E" w:rsidR="00522E78" w:rsidRPr="00522E78" w:rsidRDefault="009254D3">
      <w:pPr>
        <w:rPr>
          <w:rFonts w:ascii="Arial" w:hAnsi="Arial" w:cs="Arial"/>
          <w:sz w:val="20"/>
          <w:szCs w:val="20"/>
        </w:rPr>
      </w:pPr>
      <w:r w:rsidRPr="008E32FF">
        <w:rPr>
          <w:rFonts w:ascii="Arial" w:hAnsi="Arial" w:cs="Arial"/>
          <w:sz w:val="20"/>
          <w:szCs w:val="20"/>
        </w:rPr>
        <w:t>Met deze methode kun je screenen op de meest kwetsbare patiënten voor wie een ACP-gesprek wenselijk is. Door selectiever te zijn, kun je de groep die aandacht behoeft verkleinen en afstemmen op de mogelijkheden in de huisartsenpraktijk.</w:t>
      </w:r>
    </w:p>
    <w:sectPr w:rsidR="00522E78" w:rsidRPr="00522E78" w:rsidSect="00850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970"/>
    <w:multiLevelType w:val="multilevel"/>
    <w:tmpl w:val="2D20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D49BC"/>
    <w:multiLevelType w:val="hybridMultilevel"/>
    <w:tmpl w:val="021652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77197"/>
    <w:multiLevelType w:val="hybridMultilevel"/>
    <w:tmpl w:val="207235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01AE7"/>
    <w:multiLevelType w:val="hybridMultilevel"/>
    <w:tmpl w:val="A57854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86DFA"/>
    <w:multiLevelType w:val="multilevel"/>
    <w:tmpl w:val="E0D6FD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B3043"/>
    <w:multiLevelType w:val="hybridMultilevel"/>
    <w:tmpl w:val="58A07F5A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4EA26488"/>
    <w:multiLevelType w:val="hybridMultilevel"/>
    <w:tmpl w:val="465A6DB0"/>
    <w:lvl w:ilvl="0" w:tplc="01B01F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7232E"/>
    <w:multiLevelType w:val="multilevel"/>
    <w:tmpl w:val="B0C859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8" w15:restartNumberingAfterBreak="0">
    <w:nsid w:val="616D6175"/>
    <w:multiLevelType w:val="hybridMultilevel"/>
    <w:tmpl w:val="A5728B6C"/>
    <w:lvl w:ilvl="0" w:tplc="E7229B3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E495D"/>
    <w:multiLevelType w:val="hybridMultilevel"/>
    <w:tmpl w:val="81DA2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62329"/>
    <w:multiLevelType w:val="hybridMultilevel"/>
    <w:tmpl w:val="19C865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94207">
    <w:abstractNumId w:val="7"/>
  </w:num>
  <w:num w:numId="2" w16cid:durableId="69087203">
    <w:abstractNumId w:val="0"/>
  </w:num>
  <w:num w:numId="3" w16cid:durableId="503202150">
    <w:abstractNumId w:val="4"/>
  </w:num>
  <w:num w:numId="4" w16cid:durableId="833644551">
    <w:abstractNumId w:val="2"/>
  </w:num>
  <w:num w:numId="5" w16cid:durableId="2043944267">
    <w:abstractNumId w:val="10"/>
  </w:num>
  <w:num w:numId="6" w16cid:durableId="1411199511">
    <w:abstractNumId w:val="5"/>
  </w:num>
  <w:num w:numId="7" w16cid:durableId="1084456579">
    <w:abstractNumId w:val="1"/>
  </w:num>
  <w:num w:numId="8" w16cid:durableId="1648122233">
    <w:abstractNumId w:val="3"/>
  </w:num>
  <w:num w:numId="9" w16cid:durableId="1669215214">
    <w:abstractNumId w:val="9"/>
  </w:num>
  <w:num w:numId="10" w16cid:durableId="1252470970">
    <w:abstractNumId w:val="6"/>
  </w:num>
  <w:num w:numId="11" w16cid:durableId="516580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D3"/>
    <w:rsid w:val="00036BC6"/>
    <w:rsid w:val="002C7917"/>
    <w:rsid w:val="00437BA1"/>
    <w:rsid w:val="00522E78"/>
    <w:rsid w:val="00811822"/>
    <w:rsid w:val="00834FDF"/>
    <w:rsid w:val="00850C4D"/>
    <w:rsid w:val="009254D3"/>
    <w:rsid w:val="00D71E78"/>
    <w:rsid w:val="00D75DD8"/>
    <w:rsid w:val="00E36221"/>
    <w:rsid w:val="2035A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D1DC"/>
  <w15:chartTrackingRefBased/>
  <w15:docId w15:val="{EFF14904-9FA1-48BB-BED8-8826B474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54D3"/>
  </w:style>
  <w:style w:type="paragraph" w:styleId="Kop1">
    <w:name w:val="heading 1"/>
    <w:basedOn w:val="Standaard"/>
    <w:next w:val="Standaard"/>
    <w:link w:val="Kop1Char"/>
    <w:uiPriority w:val="9"/>
    <w:qFormat/>
    <w:rsid w:val="00522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2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2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2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2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2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2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2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2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2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2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2E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2E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2E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2E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2E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2E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2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2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2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2E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2E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2E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2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2E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2E78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D71E78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71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03d659-5154-4697-b8f5-b8336c4ef9f2">
      <Terms xmlns="http://schemas.microsoft.com/office/infopath/2007/PartnerControls"/>
    </lcf76f155ced4ddcb4097134ff3c332f>
    <TaxCatchAll xmlns="d06f0f1f-4230-4fb1-8b9c-f88836293d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D46A5342DBB48BEA59C2A14E78342" ma:contentTypeVersion="14" ma:contentTypeDescription="Een nieuw document maken." ma:contentTypeScope="" ma:versionID="8c64a76005ebf455f1277e04c7518b69">
  <xsd:schema xmlns:xsd="http://www.w3.org/2001/XMLSchema" xmlns:xs="http://www.w3.org/2001/XMLSchema" xmlns:p="http://schemas.microsoft.com/office/2006/metadata/properties" xmlns:ns2="a603d659-5154-4697-b8f5-b8336c4ef9f2" xmlns:ns3="d06f0f1f-4230-4fb1-8b9c-f88836293d3b" targetNamespace="http://schemas.microsoft.com/office/2006/metadata/properties" ma:root="true" ma:fieldsID="881fef4d867728b2113623178c0d5734" ns2:_="" ns3:_="">
    <xsd:import namespace="a603d659-5154-4697-b8f5-b8336c4ef9f2"/>
    <xsd:import namespace="d06f0f1f-4230-4fb1-8b9c-f88836293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3d659-5154-4697-b8f5-b8336c4ef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cf8dab0-e049-419a-804a-5710eec952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f0f1f-4230-4fb1-8b9c-f88836293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080288-228b-4ea6-8fca-06519504371b}" ma:internalName="TaxCatchAll" ma:showField="CatchAllData" ma:web="d06f0f1f-4230-4fb1-8b9c-f88836293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F3181-10A1-487E-84CF-F46D77127478}">
  <ds:schemaRefs>
    <ds:schemaRef ds:uri="http://schemas.microsoft.com/office/2006/metadata/properties"/>
    <ds:schemaRef ds:uri="http://schemas.microsoft.com/office/infopath/2007/PartnerControls"/>
    <ds:schemaRef ds:uri="a603d659-5154-4697-b8f5-b8336c4ef9f2"/>
    <ds:schemaRef ds:uri="d06f0f1f-4230-4fb1-8b9c-f88836293d3b"/>
  </ds:schemaRefs>
</ds:datastoreItem>
</file>

<file path=customXml/itemProps2.xml><?xml version="1.0" encoding="utf-8"?>
<ds:datastoreItem xmlns:ds="http://schemas.openxmlformats.org/officeDocument/2006/customXml" ds:itemID="{D9570624-ABFE-4499-AA66-195FF444F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3d659-5154-4697-b8f5-b8336c4ef9f2"/>
    <ds:schemaRef ds:uri="d06f0f1f-4230-4fb1-8b9c-f88836293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AADA8-8B5B-42DC-A609-21D306F3C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1907</Characters>
  <Application>Microsoft Office Word</Application>
  <DocSecurity>4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Strampel, Hester</dc:creator>
  <cp:keywords/>
  <dc:description/>
  <cp:lastModifiedBy>Speelman, Jenny</cp:lastModifiedBy>
  <cp:revision>2</cp:revision>
  <dcterms:created xsi:type="dcterms:W3CDTF">2025-05-19T10:20:00Z</dcterms:created>
  <dcterms:modified xsi:type="dcterms:W3CDTF">2025-05-19T10:20:00Z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0x010100138D46A5342DBB48BEA59C2A14E78342</vt:lpwstr>
  </property>
</Properties>
</file>